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640" w:lineRule="atLeast"/>
        <w:jc w:val="center"/>
        <w:rPr>
          <w:rFonts w:hint="eastAsia" w:ascii="方正小标宋简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0"/>
          <w:sz w:val="44"/>
          <w:szCs w:val="44"/>
        </w:rPr>
        <w:t>事业单位工作人员年度（聘期）考核登记表</w:t>
      </w:r>
    </w:p>
    <w:p>
      <w:pPr>
        <w:spacing w:line="640" w:lineRule="atLeast"/>
        <w:ind w:right="206" w:rightChars="98" w:firstLine="560" w:firstLineChars="200"/>
        <w:jc w:val="center"/>
        <w:rPr>
          <w:rFonts w:hint="eastAsia" w:ascii="仿宋_GB2312" w:hAnsi="ˎ̥" w:eastAsia="仿宋_GB2312" w:cs="宋体"/>
          <w:color w:val="000000"/>
          <w:sz w:val="30"/>
          <w:szCs w:val="30"/>
        </w:rPr>
      </w:pPr>
      <w:r>
        <w:rPr>
          <w:rFonts w:hint="eastAsia"/>
          <w:color w:val="000000"/>
          <w:sz w:val="28"/>
        </w:rPr>
        <w:t xml:space="preserve">        </w:t>
      </w:r>
      <w:r>
        <w:rPr>
          <w:rFonts w:hint="eastAsia"/>
          <w:color w:val="000000"/>
          <w:sz w:val="28"/>
          <w:u w:val="single"/>
        </w:rPr>
        <w:t xml:space="preserve">  20**  </w:t>
      </w:r>
      <w:r>
        <w:rPr>
          <w:rFonts w:hint="eastAsia"/>
          <w:color w:val="000000"/>
          <w:sz w:val="28"/>
        </w:rPr>
        <w:t xml:space="preserve"> 年度（</w:t>
      </w:r>
      <w:r>
        <w:rPr>
          <w:rFonts w:hint="eastAsia"/>
          <w:color w:val="000000"/>
          <w:sz w:val="28"/>
          <w:u w:val="single"/>
        </w:rPr>
        <w:t xml:space="preserve"> 20**-20** </w:t>
      </w:r>
      <w:r>
        <w:rPr>
          <w:rFonts w:hint="eastAsia"/>
          <w:color w:val="000000"/>
          <w:sz w:val="28"/>
        </w:rPr>
        <w:t>聘期）</w:t>
      </w:r>
    </w:p>
    <w:tbl>
      <w:tblPr>
        <w:tblStyle w:val="4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99"/>
        <w:gridCol w:w="1245"/>
        <w:gridCol w:w="1548"/>
        <w:gridCol w:w="1546"/>
        <w:gridCol w:w="1602"/>
        <w:gridCol w:w="1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姓  名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性  别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出生年月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政治面貌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现岗位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聘用时间</w:t>
            </w:r>
          </w:p>
        </w:tc>
        <w:tc>
          <w:tcPr>
            <w:tcW w:w="4785" w:type="dxa"/>
            <w:gridSpan w:val="3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现聘岗位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及等级</w:t>
            </w:r>
          </w:p>
        </w:tc>
        <w:tc>
          <w:tcPr>
            <w:tcW w:w="7877" w:type="dxa"/>
            <w:gridSpan w:val="6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级       岗（   级职员）（职务：     部门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岗位职责</w:t>
            </w:r>
          </w:p>
        </w:tc>
        <w:tc>
          <w:tcPr>
            <w:tcW w:w="7877" w:type="dxa"/>
            <w:gridSpan w:val="6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noWrap w:val="0"/>
            <w:vAlign w:val="center"/>
          </w:tcPr>
          <w:p>
            <w:pPr>
              <w:spacing w:line="500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年度</w:t>
            </w:r>
          </w:p>
          <w:p>
            <w:pPr>
              <w:spacing w:line="500" w:lineRule="atLeast"/>
              <w:ind w:left="-105" w:leftChars="-50" w:right="-69" w:rightChars="-33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（聘期）</w:t>
            </w:r>
          </w:p>
          <w:p>
            <w:pPr>
              <w:spacing w:line="500" w:lineRule="atLeast"/>
              <w:ind w:left="-105" w:leftChars="-50" w:right="-69" w:rightChars="-33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工作</w:t>
            </w:r>
          </w:p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总结</w:t>
            </w:r>
          </w:p>
        </w:tc>
        <w:tc>
          <w:tcPr>
            <w:tcW w:w="787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评语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签章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或签名：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考核委员会或考核工作领导小组考核档次建议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签章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或签名：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领导班子或主管机关(部门)审定的考核档次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盖章或签名：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签  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需要说明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的情况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盖章或签名：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注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atLeast"/>
              <w:ind w:right="206" w:rightChars="98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>
      <w:pPr>
        <w:spacing w:line="588" w:lineRule="exac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仿宋_GB2312" w:eastAsia="仿宋_GB2312"/>
          <w:color w:val="000000"/>
          <w:sz w:val="10"/>
          <w:szCs w:val="10"/>
        </w:rPr>
        <w:br w:type="page"/>
      </w:r>
      <w:r>
        <w:rPr>
          <w:rFonts w:hint="eastAsia" w:ascii="黑体" w:hAnsi="黑体" w:eastAsia="黑体" w:cs="黑体"/>
          <w:sz w:val="34"/>
          <w:szCs w:val="34"/>
        </w:rPr>
        <w:t>填表说明：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1.现聘岗位及等级：按照考核年度所聘岗位填写，同时聘用在管理岗和专业技术岗的，两类岗位均应填写。开展县以下管理岗位职员等级晋升制度的事业单位，同时填写职员等级；具有职务的，同时填写所在部门及职务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2.岗位职责：概述现所聘岗位的职责任务。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  <w:lang w:eastAsia="zh-CN"/>
        </w:rPr>
        <w:t>部门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领导评语：由该工作人员所在部门的主要负责同志填写。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4.考核委员会或者考核工作领导小组考核档次建议：由考核委员会或者考核领导小组相应的组织人事部门填写。同时聘用在管理岗和专业技术岗的，填写两类岗位的考核档次建议。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5.领导班子或主管机关(部门)审定的考核档次：加盖公章。对于同时聘用在管理岗和专技岗的人员，应在考核档次上分别明确，并根据规定确定最终的年度考核档次。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6.需要说明的情况：由考核委员会或者考核领导小组相应的组织人事部门填写并盖章，内容主要包括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  <w:lang w:eastAsia="zh-CN"/>
        </w:rPr>
        <w:t>不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0"/>
          <w:szCs w:val="30"/>
        </w:rPr>
        <w:t>确定档次情况说明、因考核确定为基本合格或不合格本人拒绝签字的情况说明。</w:t>
      </w:r>
    </w:p>
    <w:p>
      <w:pPr>
        <w:pStyle w:val="2"/>
        <w:spacing w:line="240" w:lineRule="auto"/>
        <w:ind w:firstLine="600"/>
        <w:rPr>
          <w:szCs w:val="28"/>
        </w:rPr>
      </w:pPr>
      <w:r>
        <w:rPr>
          <w:szCs w:val="28"/>
        </w:rPr>
        <w:t xml:space="preserve">   </w:t>
      </w:r>
    </w:p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40" w:lineRule="atLeast"/>
        <w:jc w:val="center"/>
        <w:rPr>
          <w:rFonts w:hint="eastAsia" w:ascii="方正小标宋简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0"/>
          <w:sz w:val="44"/>
          <w:szCs w:val="44"/>
        </w:rPr>
        <w:t>机关工勤人员年度考核登记表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  <w:color w:val="000000"/>
          <w:u w:val="single"/>
        </w:rPr>
        <w:t xml:space="preserve">20**  </w:t>
      </w:r>
      <w:r>
        <w:rPr>
          <w:rFonts w:hint="eastAsia"/>
          <w:color w:val="000000"/>
        </w:rPr>
        <w:t xml:space="preserve"> 年度</w:t>
      </w:r>
    </w:p>
    <w:tbl>
      <w:tblPr>
        <w:tblStyle w:val="4"/>
        <w:tblW w:w="95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99"/>
        <w:gridCol w:w="1245"/>
        <w:gridCol w:w="1548"/>
        <w:gridCol w:w="1546"/>
        <w:gridCol w:w="1602"/>
        <w:gridCol w:w="1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姓  名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性  别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出生年月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政治面貌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现所在岗位及等级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任现岗位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岗位职责</w:t>
            </w:r>
          </w:p>
        </w:tc>
        <w:tc>
          <w:tcPr>
            <w:tcW w:w="7877" w:type="dxa"/>
            <w:gridSpan w:val="6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500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年度</w:t>
            </w:r>
          </w:p>
          <w:p>
            <w:pPr>
              <w:spacing w:line="500" w:lineRule="atLeast"/>
              <w:ind w:left="-105" w:leftChars="-50" w:right="-69" w:rightChars="-33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工作</w:t>
            </w:r>
          </w:p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总结</w:t>
            </w:r>
          </w:p>
        </w:tc>
        <w:tc>
          <w:tcPr>
            <w:tcW w:w="7877" w:type="dxa"/>
            <w:gridSpan w:val="6"/>
            <w:noWrap w:val="0"/>
            <w:vAlign w:val="top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</w:t>
            </w:r>
          </w:p>
          <w:p>
            <w:pPr>
              <w:spacing w:line="500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评语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签章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或签名：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年   月 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考核委员会或考核工作领导小组考核档次建议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签章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或签名：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年   月   日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领导班子或主管机关(部门)审定的考核档次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 w:firstLine="2100" w:firstLineChars="70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盖章或签名：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意  见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　　　　　　  签    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需要说明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的情况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盖章或签名：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06" w:rightChars="98"/>
              <w:jc w:val="right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right="206" w:rightChars="98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注</w:t>
            </w:r>
          </w:p>
        </w:tc>
        <w:tc>
          <w:tcPr>
            <w:tcW w:w="75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atLeast"/>
              <w:ind w:right="206" w:rightChars="98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br w:type="page"/>
      </w:r>
    </w:p>
    <w:p>
      <w:pPr>
        <w:spacing w:line="588" w:lineRule="exac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填表说明：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1.现所在岗位及等级：按照考核年度所在岗位填写，如：工勤技能三级岗位。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2.岗位职责：概述现所在岗位的职责任务。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3.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部门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领导评语：由该工作人员所在部门的主要负责同志填写。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4.考核委员会或者考核工作领导小组考核档次建议：由考核委员会或者考核领导小组相应的组织人事部门填写。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5.领导班子或主管机关(部门)审定的考核档次：加盖公章。</w:t>
      </w:r>
    </w:p>
    <w:p>
      <w:pPr>
        <w:spacing w:line="500" w:lineRule="atLeast"/>
        <w:ind w:right="206" w:rightChars="98"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6.需要说明的情况：由考核委员会或者考核领导小组相应的组织人事部门填写并盖章，内容主要包括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不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确定档次情况说明、因考核确定为基本合格或不合格本人拒绝签字的情况说明。</w:t>
      </w:r>
    </w:p>
    <w:p>
      <w:pPr>
        <w:rPr>
          <w:rFonts w:hint="eastAsia" w:eastAsiaTheme="minor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91AA"/>
    <w:rsid w:val="7FF6F4CA"/>
    <w:rsid w:val="F75F9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2024-11-14T17:22:00Z</dcterms:created>
  <dc:creator>uos</dc:creator>
  <cp:lastModifiedBy>uos</cp:lastModifiedBy>
  <dcterms:modified xsi:type="dcterms:W3CDTF">2024-11-14T09:24:40Z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4849407A7B0F019058513567CC187B83</vt:lpwstr>
  </property>
</Properties>
</file>