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B8" w:rsidRPr="003B510F" w:rsidRDefault="009949B8" w:rsidP="00B821B7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3B510F">
        <w:rPr>
          <w:rFonts w:ascii="华文中宋" w:eastAsia="华文中宋" w:hAnsi="华文中宋" w:hint="eastAsia"/>
          <w:b/>
          <w:sz w:val="32"/>
          <w:szCs w:val="32"/>
        </w:rPr>
        <w:t>专业教学系(部)职责范围</w:t>
      </w:r>
    </w:p>
    <w:p w:rsidR="0056129E" w:rsidRPr="00071D4D" w:rsidRDefault="009949B8" w:rsidP="00071D4D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专业</w:t>
      </w:r>
      <w:r w:rsidR="004D2906" w:rsidRPr="00071D4D">
        <w:rPr>
          <w:rFonts w:ascii="宋体" w:eastAsia="宋体" w:hAnsi="宋体" w:hint="eastAsia"/>
          <w:sz w:val="28"/>
          <w:szCs w:val="28"/>
        </w:rPr>
        <w:t>教学</w:t>
      </w:r>
      <w:r w:rsidRPr="00071D4D">
        <w:rPr>
          <w:rFonts w:ascii="宋体" w:eastAsia="宋体" w:hAnsi="宋体" w:hint="eastAsia"/>
          <w:sz w:val="28"/>
          <w:szCs w:val="28"/>
        </w:rPr>
        <w:t>系(部)负责中心教学实施</w:t>
      </w:r>
      <w:r w:rsidR="003716A6" w:rsidRPr="00071D4D">
        <w:rPr>
          <w:rFonts w:ascii="宋体" w:eastAsia="宋体" w:hAnsi="宋体" w:hint="eastAsia"/>
          <w:sz w:val="28"/>
          <w:szCs w:val="28"/>
        </w:rPr>
        <w:t>、教学研究、专业建设与专业开发，</w:t>
      </w:r>
      <w:r w:rsidRPr="00071D4D">
        <w:rPr>
          <w:rFonts w:ascii="宋体" w:eastAsia="宋体" w:hAnsi="宋体" w:hint="eastAsia"/>
          <w:sz w:val="28"/>
          <w:szCs w:val="28"/>
        </w:rPr>
        <w:t>学生日常管理、学生实习实践和教师管理等方面的工作</w:t>
      </w:r>
      <w:r w:rsidR="003716A6" w:rsidRPr="00071D4D">
        <w:rPr>
          <w:rFonts w:ascii="宋体" w:eastAsia="宋体" w:hAnsi="宋体" w:hint="eastAsia"/>
          <w:sz w:val="28"/>
          <w:szCs w:val="28"/>
        </w:rPr>
        <w:t>。</w:t>
      </w:r>
      <w:r w:rsidRPr="00071D4D">
        <w:rPr>
          <w:rFonts w:ascii="宋体" w:eastAsia="宋体" w:hAnsi="宋体" w:hint="eastAsia"/>
          <w:sz w:val="28"/>
          <w:szCs w:val="28"/>
        </w:rPr>
        <w:t>负有组织、落实、管理、检查、考核和总结的责任</w:t>
      </w:r>
      <w:r w:rsidR="003B510F" w:rsidRPr="00071D4D">
        <w:rPr>
          <w:rFonts w:ascii="宋体" w:eastAsia="宋体" w:hAnsi="宋体" w:hint="eastAsia"/>
          <w:sz w:val="28"/>
          <w:szCs w:val="28"/>
        </w:rPr>
        <w:t>。</w:t>
      </w:r>
      <w:r w:rsidRPr="00071D4D">
        <w:rPr>
          <w:rFonts w:ascii="宋体" w:eastAsia="宋体" w:hAnsi="宋体" w:hint="eastAsia"/>
          <w:sz w:val="28"/>
          <w:szCs w:val="28"/>
        </w:rPr>
        <w:t>其根本任务是认真贯彻党的教育方针，遵循职业教育规律，落实各专业人才培养方案、教学大纲（课程标准），组织学生实习实践，组织专业建设和新专业开发，抓好教师管理、学生日常管理、教学研究，建立良好的教学秩序、浓厚的科研氛围和高素质的教师队伍，提高教学质量</w:t>
      </w:r>
      <w:r w:rsidR="003B510F" w:rsidRPr="00071D4D">
        <w:rPr>
          <w:rFonts w:ascii="宋体" w:eastAsia="宋体" w:hAnsi="宋体" w:hint="eastAsia"/>
          <w:sz w:val="28"/>
          <w:szCs w:val="28"/>
        </w:rPr>
        <w:t>。</w:t>
      </w:r>
      <w:r w:rsidRPr="00071D4D">
        <w:rPr>
          <w:rFonts w:ascii="宋体" w:eastAsia="宋体" w:hAnsi="宋体" w:hint="eastAsia"/>
          <w:sz w:val="28"/>
          <w:szCs w:val="28"/>
        </w:rPr>
        <w:t>其主要职责范围是：</w:t>
      </w:r>
    </w:p>
    <w:p w:rsidR="00486A2F" w:rsidRPr="00071D4D" w:rsidRDefault="00CF3B79" w:rsidP="00071D4D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1.</w:t>
      </w:r>
      <w:r w:rsidR="00486A2F" w:rsidRPr="00071D4D">
        <w:rPr>
          <w:rFonts w:ascii="宋体" w:eastAsia="宋体" w:hAnsi="宋体" w:hint="eastAsia"/>
          <w:sz w:val="28"/>
          <w:szCs w:val="28"/>
        </w:rPr>
        <w:t>负责教学实施和管理工作。组织落实教务处下达的学期教学计划和任务，完成</w:t>
      </w:r>
      <w:proofErr w:type="gramStart"/>
      <w:r w:rsidR="00486A2F" w:rsidRPr="00071D4D">
        <w:rPr>
          <w:rFonts w:ascii="宋体" w:eastAsia="宋体" w:hAnsi="宋体" w:hint="eastAsia"/>
          <w:sz w:val="28"/>
          <w:szCs w:val="28"/>
        </w:rPr>
        <w:t>本教学</w:t>
      </w:r>
      <w:proofErr w:type="gramEnd"/>
      <w:r w:rsidR="00486A2F" w:rsidRPr="00071D4D">
        <w:rPr>
          <w:rFonts w:ascii="宋体" w:eastAsia="宋体" w:hAnsi="宋体" w:hint="eastAsia"/>
          <w:sz w:val="28"/>
          <w:szCs w:val="28"/>
        </w:rPr>
        <w:t>系（部）有关专业课程的教学、实习实践、学生专业学习成绩的考核、评定工作。根据学校安排和教学计划要求，有针对性的开展学生第二课堂及各</w:t>
      </w:r>
      <w:proofErr w:type="gramStart"/>
      <w:r w:rsidR="00486A2F" w:rsidRPr="00071D4D">
        <w:rPr>
          <w:rFonts w:ascii="宋体" w:eastAsia="宋体" w:hAnsi="宋体" w:hint="eastAsia"/>
          <w:sz w:val="28"/>
          <w:szCs w:val="28"/>
        </w:rPr>
        <w:t>类实践</w:t>
      </w:r>
      <w:proofErr w:type="gramEnd"/>
      <w:r w:rsidR="00486A2F" w:rsidRPr="00071D4D">
        <w:rPr>
          <w:rFonts w:ascii="宋体" w:eastAsia="宋体" w:hAnsi="宋体" w:hint="eastAsia"/>
          <w:sz w:val="28"/>
          <w:szCs w:val="28"/>
        </w:rPr>
        <w:t>活动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486A2F" w:rsidRPr="00071D4D" w:rsidRDefault="00CF3B79" w:rsidP="00071D4D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2.</w:t>
      </w:r>
      <w:r w:rsidR="00486A2F" w:rsidRPr="00071D4D">
        <w:rPr>
          <w:rFonts w:ascii="宋体" w:eastAsia="宋体" w:hAnsi="宋体" w:hint="eastAsia"/>
          <w:sz w:val="28"/>
          <w:szCs w:val="28"/>
        </w:rPr>
        <w:t>负责组织落实教学改革工作。配合</w:t>
      </w:r>
      <w:r w:rsidR="003B510F" w:rsidRPr="00071D4D">
        <w:rPr>
          <w:rFonts w:ascii="宋体" w:eastAsia="宋体" w:hAnsi="宋体" w:hint="eastAsia"/>
          <w:sz w:val="28"/>
          <w:szCs w:val="28"/>
        </w:rPr>
        <w:t>主管领导</w:t>
      </w:r>
      <w:r w:rsidR="00486A2F" w:rsidRPr="00071D4D">
        <w:rPr>
          <w:rFonts w:ascii="宋体" w:eastAsia="宋体" w:hAnsi="宋体" w:hint="eastAsia"/>
          <w:sz w:val="28"/>
          <w:szCs w:val="28"/>
        </w:rPr>
        <w:t>落实学校教改方案，提出课程优化和教学方法改革的设想并组织落实。根据教学需要组织编写和修订与专业教学有关的各种教学资料、组织开发各种教学资源、提出教学设备设施建设与改造需求与方案，并负责专业教学实训室的改造和建设工作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486A2F" w:rsidRPr="00071D4D" w:rsidRDefault="00CF3B79" w:rsidP="00071D4D">
      <w:pPr>
        <w:ind w:firstLineChars="196" w:firstLine="549"/>
        <w:jc w:val="left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3.</w:t>
      </w:r>
      <w:r w:rsidR="00486A2F" w:rsidRPr="00071D4D">
        <w:rPr>
          <w:rFonts w:ascii="宋体" w:eastAsia="宋体" w:hAnsi="宋体" w:hint="eastAsia"/>
          <w:sz w:val="28"/>
          <w:szCs w:val="28"/>
        </w:rPr>
        <w:t>负责专业建设工作。根据学校总体发展规划，深入开展校企合作，定期开展专业建设市场调研工作，及时了解行业的发展现状和岗位人才素质标准，组织专业开发与调整改造工作，负责制定与调整专业人才培养方案和实施</w:t>
      </w:r>
      <w:proofErr w:type="gramStart"/>
      <w:r w:rsidR="00486A2F" w:rsidRPr="00071D4D">
        <w:rPr>
          <w:rFonts w:ascii="宋体" w:eastAsia="宋体" w:hAnsi="宋体" w:hint="eastAsia"/>
          <w:sz w:val="28"/>
          <w:szCs w:val="28"/>
        </w:rPr>
        <w:t>性教学</w:t>
      </w:r>
      <w:proofErr w:type="gramEnd"/>
      <w:r w:rsidR="00486A2F" w:rsidRPr="00071D4D">
        <w:rPr>
          <w:rFonts w:ascii="宋体" w:eastAsia="宋体" w:hAnsi="宋体" w:hint="eastAsia"/>
          <w:sz w:val="28"/>
          <w:szCs w:val="28"/>
        </w:rPr>
        <w:t>计划。协助</w:t>
      </w:r>
      <w:r w:rsidR="003B510F" w:rsidRPr="00071D4D">
        <w:rPr>
          <w:rFonts w:ascii="宋体" w:eastAsia="宋体" w:hAnsi="宋体" w:hint="eastAsia"/>
          <w:sz w:val="28"/>
          <w:szCs w:val="28"/>
        </w:rPr>
        <w:t>主管领导</w:t>
      </w:r>
      <w:r w:rsidR="00486A2F" w:rsidRPr="00071D4D">
        <w:rPr>
          <w:rFonts w:ascii="宋体" w:eastAsia="宋体" w:hAnsi="宋体" w:hint="eastAsia"/>
          <w:sz w:val="28"/>
          <w:szCs w:val="28"/>
        </w:rPr>
        <w:t>落实专业品牌建设</w:t>
      </w:r>
      <w:r w:rsidR="00486A2F" w:rsidRPr="00071D4D">
        <w:rPr>
          <w:rFonts w:ascii="宋体" w:eastAsia="宋体" w:hAnsi="宋体" w:hint="eastAsia"/>
          <w:sz w:val="28"/>
          <w:szCs w:val="28"/>
        </w:rPr>
        <w:lastRenderedPageBreak/>
        <w:t>工作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486A2F" w:rsidRPr="00071D4D" w:rsidRDefault="00CF3B79" w:rsidP="00071D4D">
      <w:pPr>
        <w:ind w:firstLineChars="196" w:firstLine="549"/>
        <w:jc w:val="left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4.</w:t>
      </w:r>
      <w:r w:rsidR="00486A2F" w:rsidRPr="00071D4D">
        <w:rPr>
          <w:rFonts w:ascii="宋体" w:eastAsia="宋体" w:hAnsi="宋体" w:hint="eastAsia"/>
          <w:sz w:val="28"/>
          <w:szCs w:val="28"/>
        </w:rPr>
        <w:t>负责实习管理和升学指导工作。按照学校</w:t>
      </w:r>
      <w:proofErr w:type="gramStart"/>
      <w:r w:rsidR="00486A2F" w:rsidRPr="00071D4D">
        <w:rPr>
          <w:rFonts w:ascii="宋体" w:eastAsia="宋体" w:hAnsi="宋体" w:hint="eastAsia"/>
          <w:sz w:val="28"/>
          <w:szCs w:val="28"/>
        </w:rPr>
        <w:t>校外企业</w:t>
      </w:r>
      <w:proofErr w:type="gramEnd"/>
      <w:r w:rsidR="00486A2F" w:rsidRPr="00071D4D">
        <w:rPr>
          <w:rFonts w:ascii="宋体" w:eastAsia="宋体" w:hAnsi="宋体" w:hint="eastAsia"/>
          <w:sz w:val="28"/>
          <w:szCs w:val="28"/>
        </w:rPr>
        <w:t>实践、毕业实习管理有关政策和规定，组织和管理教学实践和毕业实习等项工作，确保学生专业实习质量和安全。按照北京市教委3+2升学和高招工作政策，负责升学教育和学习指导工作。配合教务处做好升学、毕业等环节的相关工作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486A2F" w:rsidRPr="00071D4D" w:rsidRDefault="00CF3B79" w:rsidP="00071D4D">
      <w:pPr>
        <w:ind w:firstLineChars="196" w:firstLine="549"/>
        <w:jc w:val="left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5.</w:t>
      </w:r>
      <w:r w:rsidR="00486A2F" w:rsidRPr="00071D4D">
        <w:rPr>
          <w:rFonts w:ascii="宋体" w:eastAsia="宋体" w:hAnsi="宋体" w:hint="eastAsia"/>
          <w:sz w:val="28"/>
          <w:szCs w:val="28"/>
        </w:rPr>
        <w:t>负责本系（部）各专业学生德育和日常管理工作。贯彻落实学校德育大纲要求和德育工作计划，对学生在校期间进行全程（走读和住宿）德育教育和评价、班级管理、组织学生参加全校性活动和评比，按学校要求成立并管理系（部）学生组织，定期开展安全和法治教育。接受学生工作处对学生德育和日常管理工作的指导和检查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486A2F" w:rsidRPr="00071D4D" w:rsidRDefault="00CF3B79" w:rsidP="00071D4D">
      <w:pPr>
        <w:ind w:firstLineChars="196" w:firstLine="549"/>
        <w:jc w:val="left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6.</w:t>
      </w:r>
      <w:r w:rsidR="00486A2F" w:rsidRPr="00071D4D">
        <w:rPr>
          <w:rFonts w:ascii="宋体" w:eastAsia="宋体" w:hAnsi="宋体" w:hint="eastAsia"/>
          <w:sz w:val="28"/>
          <w:szCs w:val="28"/>
        </w:rPr>
        <w:t>负责本系（部）教师和班主任管理工作。负责本系（部）教师和班主任的聘任、日常行政和组织人事管理。按中心相关规定定期开展教师行政和业务工作检查、考核和评定工作，开展教师的思想政治工作和师德师风建设工作。落实教师培训工作计划，组织本部门教师的业务培训和社会实践活动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486A2F" w:rsidRPr="00071D4D" w:rsidRDefault="00CF3B79" w:rsidP="00071D4D">
      <w:pPr>
        <w:ind w:firstLineChars="196" w:firstLine="549"/>
        <w:jc w:val="left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7.</w:t>
      </w:r>
      <w:r w:rsidR="00486A2F" w:rsidRPr="00071D4D">
        <w:rPr>
          <w:rFonts w:ascii="宋体" w:eastAsia="宋体" w:hAnsi="宋体" w:hint="eastAsia"/>
          <w:sz w:val="28"/>
          <w:szCs w:val="28"/>
        </w:rPr>
        <w:t>负责系（部）教科研管理工作。组织开展教科研活动，定期开展集体教研活动，促进教学水平的提高。配合督导室组织课题申报与管理、教师大赛等活动。组织参加各类校际间教学活动，加强校际教学交流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486A2F" w:rsidRPr="00071D4D" w:rsidRDefault="00CF3B79" w:rsidP="00071D4D">
      <w:pPr>
        <w:ind w:firstLineChars="196" w:firstLine="549"/>
        <w:jc w:val="left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8.</w:t>
      </w:r>
      <w:r w:rsidR="00486A2F" w:rsidRPr="00071D4D">
        <w:rPr>
          <w:rFonts w:ascii="宋体" w:eastAsia="宋体" w:hAnsi="宋体" w:hint="eastAsia"/>
          <w:sz w:val="28"/>
          <w:szCs w:val="28"/>
        </w:rPr>
        <w:t>负责外聘教师的聘任与管理工作。按照中心外聘教师聘任与管理相关规定，按学期聘任外聘教师，并对其教学工作进行管理、检查、</w:t>
      </w:r>
      <w:r w:rsidR="00486A2F" w:rsidRPr="00071D4D">
        <w:rPr>
          <w:rFonts w:ascii="宋体" w:eastAsia="宋体" w:hAnsi="宋体" w:hint="eastAsia"/>
          <w:sz w:val="28"/>
          <w:szCs w:val="28"/>
        </w:rPr>
        <w:lastRenderedPageBreak/>
        <w:t>指导。配合教务处签署外聘教师劳务合同，核定其工作量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486A2F" w:rsidRPr="00071D4D" w:rsidRDefault="00CF3B79" w:rsidP="00071D4D">
      <w:pPr>
        <w:ind w:firstLineChars="196" w:firstLine="549"/>
        <w:jc w:val="left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9.</w:t>
      </w:r>
      <w:r w:rsidR="00486A2F" w:rsidRPr="00071D4D">
        <w:rPr>
          <w:rFonts w:ascii="宋体" w:eastAsia="宋体" w:hAnsi="宋体" w:hint="eastAsia"/>
          <w:sz w:val="28"/>
          <w:szCs w:val="28"/>
        </w:rPr>
        <w:t>配合招生就业指导办公室，做好招生咨询和毕业派遣工作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486A2F" w:rsidRPr="00071D4D" w:rsidRDefault="00CF3B79" w:rsidP="00071D4D">
      <w:pPr>
        <w:ind w:firstLineChars="196" w:firstLine="549"/>
        <w:jc w:val="left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10.</w:t>
      </w:r>
      <w:r w:rsidR="00486A2F" w:rsidRPr="00071D4D">
        <w:rPr>
          <w:rFonts w:ascii="宋体" w:eastAsia="宋体" w:hAnsi="宋体" w:hint="eastAsia"/>
          <w:sz w:val="28"/>
          <w:szCs w:val="28"/>
        </w:rPr>
        <w:t>落实本科室安全责任，负责本科室的安全管理工作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486A2F" w:rsidRPr="00071D4D" w:rsidRDefault="00CF3B79" w:rsidP="00071D4D">
      <w:pPr>
        <w:ind w:firstLineChars="196" w:firstLine="549"/>
        <w:jc w:val="left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11.</w:t>
      </w:r>
      <w:r w:rsidR="00486A2F" w:rsidRPr="00071D4D">
        <w:rPr>
          <w:rFonts w:ascii="宋体" w:eastAsia="宋体" w:hAnsi="宋体" w:hint="eastAsia"/>
          <w:sz w:val="28"/>
          <w:szCs w:val="28"/>
        </w:rPr>
        <w:t>完成领导交办的其它有关工作。</w:t>
      </w:r>
    </w:p>
    <w:p w:rsidR="00486A2F" w:rsidRPr="00071D4D" w:rsidRDefault="00486A2F" w:rsidP="0056129E">
      <w:pPr>
        <w:jc w:val="left"/>
        <w:rPr>
          <w:rFonts w:ascii="宋体" w:eastAsia="宋体" w:hAnsi="宋体"/>
          <w:sz w:val="28"/>
          <w:szCs w:val="28"/>
        </w:rPr>
      </w:pPr>
    </w:p>
    <w:p w:rsidR="00486A2F" w:rsidRPr="00071D4D" w:rsidRDefault="00486A2F" w:rsidP="0024716E">
      <w:pPr>
        <w:jc w:val="center"/>
        <w:rPr>
          <w:rFonts w:ascii="华文中宋" w:eastAsia="华文中宋" w:hAnsi="华文中宋"/>
          <w:sz w:val="32"/>
          <w:szCs w:val="32"/>
        </w:rPr>
      </w:pPr>
      <w:r w:rsidRPr="00071D4D">
        <w:rPr>
          <w:rFonts w:ascii="华文中宋" w:eastAsia="华文中宋" w:hAnsi="华文中宋" w:hint="eastAsia"/>
          <w:sz w:val="32"/>
          <w:szCs w:val="32"/>
        </w:rPr>
        <w:t>公共课教学部职责范围</w:t>
      </w:r>
    </w:p>
    <w:p w:rsidR="00486A2F" w:rsidRPr="00071D4D" w:rsidRDefault="00486A2F" w:rsidP="00071D4D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公共课教学部是中心基础公共学科的教学管理部门，对基础学科的教学、学科教科研、教师管理等方面的工作负有组织、管理、检查、考核和总结的责任</w:t>
      </w:r>
      <w:r w:rsidR="003B510F" w:rsidRPr="00071D4D">
        <w:rPr>
          <w:rFonts w:ascii="宋体" w:eastAsia="宋体" w:hAnsi="宋体" w:hint="eastAsia"/>
          <w:sz w:val="28"/>
          <w:szCs w:val="28"/>
        </w:rPr>
        <w:t>。</w:t>
      </w:r>
      <w:r w:rsidRPr="00071D4D">
        <w:rPr>
          <w:rFonts w:ascii="宋体" w:eastAsia="宋体" w:hAnsi="宋体" w:hint="eastAsia"/>
          <w:sz w:val="28"/>
          <w:szCs w:val="28"/>
        </w:rPr>
        <w:t>其根本任务是贯彻落实专业人才培养方案和实施</w:t>
      </w:r>
      <w:proofErr w:type="gramStart"/>
      <w:r w:rsidRPr="00071D4D">
        <w:rPr>
          <w:rFonts w:ascii="宋体" w:eastAsia="宋体" w:hAnsi="宋体" w:hint="eastAsia"/>
          <w:sz w:val="28"/>
          <w:szCs w:val="28"/>
        </w:rPr>
        <w:t>性教学</w:t>
      </w:r>
      <w:proofErr w:type="gramEnd"/>
      <w:r w:rsidRPr="00071D4D">
        <w:rPr>
          <w:rFonts w:ascii="宋体" w:eastAsia="宋体" w:hAnsi="宋体" w:hint="eastAsia"/>
          <w:sz w:val="28"/>
          <w:szCs w:val="28"/>
        </w:rPr>
        <w:t>计划，依据教学大纲（课程标准）组织实施教学工作，并开展相关学科的教科研活动，建立良好的教学秩序，提高教学质量。根据教学任务的需要，建设好师资队伍。其主要职责范围是：</w:t>
      </w:r>
    </w:p>
    <w:p w:rsidR="00486A2F" w:rsidRPr="00071D4D" w:rsidRDefault="00CF3B79" w:rsidP="00071D4D">
      <w:pPr>
        <w:ind w:firstLineChars="196" w:firstLine="549"/>
        <w:jc w:val="left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1.</w:t>
      </w:r>
      <w:r w:rsidR="00486A2F" w:rsidRPr="00071D4D">
        <w:rPr>
          <w:rFonts w:ascii="宋体" w:eastAsia="宋体" w:hAnsi="宋体" w:hint="eastAsia"/>
          <w:sz w:val="28"/>
          <w:szCs w:val="28"/>
        </w:rPr>
        <w:t>负责教学实施和管理工作。组织落实教务处下达的学期教学计划和任务，完成有关课程的教学和学生课程学习成绩的考核、评定工作。根据学校安排和教学计划要求，有针对性的开展学生第二课堂及相关文体活动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486A2F" w:rsidRPr="00071D4D" w:rsidRDefault="00CF3B79" w:rsidP="00071D4D">
      <w:pPr>
        <w:ind w:firstLineChars="196" w:firstLine="549"/>
        <w:jc w:val="left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2.</w:t>
      </w:r>
      <w:r w:rsidR="00486A2F" w:rsidRPr="00071D4D">
        <w:rPr>
          <w:rFonts w:ascii="宋体" w:eastAsia="宋体" w:hAnsi="宋体" w:hint="eastAsia"/>
          <w:sz w:val="28"/>
          <w:szCs w:val="28"/>
        </w:rPr>
        <w:t>负责组织落实教学改革工作。配合</w:t>
      </w:r>
      <w:r w:rsidR="003B510F" w:rsidRPr="00071D4D">
        <w:rPr>
          <w:rFonts w:ascii="宋体" w:eastAsia="宋体" w:hAnsi="宋体" w:hint="eastAsia"/>
          <w:sz w:val="28"/>
          <w:szCs w:val="28"/>
        </w:rPr>
        <w:t>主管领导</w:t>
      </w:r>
      <w:r w:rsidR="00486A2F" w:rsidRPr="00071D4D">
        <w:rPr>
          <w:rFonts w:ascii="宋体" w:eastAsia="宋体" w:hAnsi="宋体" w:hint="eastAsia"/>
          <w:sz w:val="28"/>
          <w:szCs w:val="28"/>
        </w:rPr>
        <w:t>落实学校教改方案，提出课程优化和教学方法改革的设想并组织落实。根据教学需要组织编写和</w:t>
      </w:r>
      <w:r w:rsidR="00D36E53" w:rsidRPr="00071D4D">
        <w:rPr>
          <w:rFonts w:ascii="宋体" w:eastAsia="宋体" w:hAnsi="宋体" w:hint="eastAsia"/>
          <w:sz w:val="28"/>
          <w:szCs w:val="28"/>
        </w:rPr>
        <w:t>修订与</w:t>
      </w:r>
      <w:r w:rsidR="00486A2F" w:rsidRPr="00071D4D">
        <w:rPr>
          <w:rFonts w:ascii="宋体" w:eastAsia="宋体" w:hAnsi="宋体" w:hint="eastAsia"/>
          <w:sz w:val="28"/>
          <w:szCs w:val="28"/>
        </w:rPr>
        <w:t>教学有关的各种教学资料、组织开发各种教学资源、研究公共课教学</w:t>
      </w:r>
      <w:r w:rsidR="00D36E53" w:rsidRPr="00071D4D">
        <w:rPr>
          <w:rFonts w:ascii="宋体" w:eastAsia="宋体" w:hAnsi="宋体" w:hint="eastAsia"/>
          <w:sz w:val="28"/>
          <w:szCs w:val="28"/>
        </w:rPr>
        <w:t>专业化的</w:t>
      </w:r>
      <w:r w:rsidR="00486A2F" w:rsidRPr="00071D4D">
        <w:rPr>
          <w:rFonts w:ascii="宋体" w:eastAsia="宋体" w:hAnsi="宋体" w:hint="eastAsia"/>
          <w:sz w:val="28"/>
          <w:szCs w:val="28"/>
        </w:rPr>
        <w:t>改革方案，提出课程优化和教学方法改革的设想并组织落实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486A2F" w:rsidRPr="00071D4D" w:rsidRDefault="00CF3B79" w:rsidP="00071D4D">
      <w:pPr>
        <w:ind w:firstLineChars="196" w:firstLine="549"/>
        <w:jc w:val="left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3.</w:t>
      </w:r>
      <w:r w:rsidR="00486A2F" w:rsidRPr="00071D4D">
        <w:rPr>
          <w:rFonts w:ascii="宋体" w:eastAsia="宋体" w:hAnsi="宋体" w:hint="eastAsia"/>
          <w:sz w:val="28"/>
          <w:szCs w:val="28"/>
        </w:rPr>
        <w:t>负责教师管理工作。负责本系（部）教师聘任、日常管理。协</w:t>
      </w:r>
      <w:r w:rsidR="00486A2F" w:rsidRPr="00071D4D">
        <w:rPr>
          <w:rFonts w:ascii="宋体" w:eastAsia="宋体" w:hAnsi="宋体" w:hint="eastAsia"/>
          <w:sz w:val="28"/>
          <w:szCs w:val="28"/>
        </w:rPr>
        <w:lastRenderedPageBreak/>
        <w:t>助学生工作处和专业系聘任、管理班主任。按中心相关规定定期开展教师行政和业务工作检查、考核和评定工作，开展教师的思想教育工作。落实教师培训工作计划，组织本部门教师的业务培训和社会实践活动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5746E5" w:rsidRPr="00071D4D" w:rsidRDefault="00CF3B79" w:rsidP="00071D4D">
      <w:pPr>
        <w:ind w:firstLineChars="196" w:firstLine="549"/>
        <w:jc w:val="left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4.</w:t>
      </w:r>
      <w:r w:rsidR="00486A2F" w:rsidRPr="00071D4D">
        <w:rPr>
          <w:rFonts w:ascii="宋体" w:eastAsia="宋体" w:hAnsi="宋体" w:hint="eastAsia"/>
          <w:sz w:val="28"/>
          <w:szCs w:val="28"/>
        </w:rPr>
        <w:t>负责系（部）教科研管理工作。组织开展教科研活动，定期开展集体教研活动，促进教学水平的提高。</w:t>
      </w:r>
      <w:r w:rsidR="005746E5" w:rsidRPr="00071D4D">
        <w:rPr>
          <w:rFonts w:ascii="宋体" w:eastAsia="宋体" w:hAnsi="宋体" w:hint="eastAsia"/>
          <w:sz w:val="28"/>
          <w:szCs w:val="28"/>
        </w:rPr>
        <w:t>配合督导室组织课题申报与管理、教师大赛等活动。组织参加各类校际间教学活动，加强校际教学交流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486A2F" w:rsidRPr="00071D4D" w:rsidRDefault="00CF3B79" w:rsidP="00071D4D">
      <w:pPr>
        <w:ind w:firstLineChars="196" w:firstLine="549"/>
        <w:jc w:val="left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5.</w:t>
      </w:r>
      <w:r w:rsidR="00486A2F" w:rsidRPr="00071D4D">
        <w:rPr>
          <w:rFonts w:ascii="宋体" w:eastAsia="宋体" w:hAnsi="宋体" w:hint="eastAsia"/>
          <w:sz w:val="28"/>
          <w:szCs w:val="28"/>
        </w:rPr>
        <w:t>负责外聘教师的聘任与管理工作。按照中心外聘教师聘任与管理相关规定，按学期聘任外聘教师，并对其教学工作进行管理、检查、指导。配合教务处签署外聘教师劳务合同，核定其工作量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4C2385" w:rsidRPr="00071D4D" w:rsidRDefault="00CF3B79" w:rsidP="00071D4D">
      <w:pPr>
        <w:ind w:firstLineChars="196" w:firstLine="549"/>
        <w:jc w:val="left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6.</w:t>
      </w:r>
      <w:r w:rsidR="005F5E8C" w:rsidRPr="00071D4D">
        <w:rPr>
          <w:rFonts w:ascii="宋体" w:eastAsia="宋体" w:hAnsi="宋体" w:hint="eastAsia"/>
          <w:sz w:val="28"/>
          <w:szCs w:val="28"/>
        </w:rPr>
        <w:t>负责</w:t>
      </w:r>
      <w:proofErr w:type="gramStart"/>
      <w:r w:rsidR="005F5E8C" w:rsidRPr="00071D4D">
        <w:rPr>
          <w:rFonts w:ascii="宋体" w:eastAsia="宋体" w:hAnsi="宋体" w:hint="eastAsia"/>
          <w:sz w:val="28"/>
          <w:szCs w:val="28"/>
        </w:rPr>
        <w:t>学校思政课程</w:t>
      </w:r>
      <w:proofErr w:type="gramEnd"/>
      <w:r w:rsidR="005F5E8C" w:rsidRPr="00071D4D">
        <w:rPr>
          <w:rFonts w:ascii="宋体" w:eastAsia="宋体" w:hAnsi="宋体" w:hint="eastAsia"/>
          <w:sz w:val="28"/>
          <w:szCs w:val="28"/>
        </w:rPr>
        <w:t>的实施与改革，落实学校德育目标和年度德育计划。负责规划、组织、协调音、体、美</w:t>
      </w:r>
      <w:r w:rsidR="00D36E53" w:rsidRPr="00071D4D">
        <w:rPr>
          <w:rFonts w:ascii="宋体" w:eastAsia="宋体" w:hAnsi="宋体" w:hint="eastAsia"/>
          <w:sz w:val="28"/>
          <w:szCs w:val="28"/>
        </w:rPr>
        <w:t>等素质类课程教学实施与改革工作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486A2F" w:rsidRPr="00071D4D" w:rsidRDefault="00CF3B79" w:rsidP="00071D4D">
      <w:pPr>
        <w:ind w:firstLineChars="196" w:firstLine="549"/>
        <w:jc w:val="left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7.</w:t>
      </w:r>
      <w:r w:rsidR="00486A2F" w:rsidRPr="00071D4D">
        <w:rPr>
          <w:rFonts w:ascii="宋体" w:eastAsia="宋体" w:hAnsi="宋体" w:hint="eastAsia"/>
          <w:sz w:val="28"/>
          <w:szCs w:val="28"/>
        </w:rPr>
        <w:t>落实本科室安全责任，负责本科室的安全管理工作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486A2F" w:rsidRPr="00071D4D" w:rsidRDefault="00CF3B79" w:rsidP="00071D4D">
      <w:pPr>
        <w:ind w:firstLineChars="196" w:firstLine="549"/>
        <w:jc w:val="left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8.</w:t>
      </w:r>
      <w:r w:rsidR="00486A2F" w:rsidRPr="00071D4D">
        <w:rPr>
          <w:rFonts w:ascii="宋体" w:eastAsia="宋体" w:hAnsi="宋体" w:hint="eastAsia"/>
          <w:sz w:val="28"/>
          <w:szCs w:val="28"/>
        </w:rPr>
        <w:t>完成领导交办的其它有关工作。</w:t>
      </w:r>
    </w:p>
    <w:p w:rsidR="001870FF" w:rsidRPr="00071D4D" w:rsidRDefault="001870FF" w:rsidP="0056129E">
      <w:pPr>
        <w:jc w:val="left"/>
        <w:rPr>
          <w:rFonts w:ascii="宋体" w:eastAsia="宋体" w:hAnsi="宋体"/>
          <w:sz w:val="28"/>
          <w:szCs w:val="28"/>
        </w:rPr>
      </w:pPr>
    </w:p>
    <w:p w:rsidR="00486A2F" w:rsidRPr="00071D4D" w:rsidRDefault="00486A2F" w:rsidP="00D9336F">
      <w:pPr>
        <w:jc w:val="center"/>
        <w:rPr>
          <w:rFonts w:ascii="华文中宋" w:eastAsia="华文中宋" w:hAnsi="华文中宋"/>
          <w:sz w:val="32"/>
          <w:szCs w:val="32"/>
        </w:rPr>
      </w:pPr>
      <w:r w:rsidRPr="00071D4D">
        <w:rPr>
          <w:rFonts w:ascii="华文中宋" w:eastAsia="华文中宋" w:hAnsi="华文中宋" w:hint="eastAsia"/>
          <w:sz w:val="32"/>
          <w:szCs w:val="32"/>
        </w:rPr>
        <w:t>教学系（部）主任岗位职责</w:t>
      </w:r>
    </w:p>
    <w:p w:rsidR="006506BF" w:rsidRPr="00071D4D" w:rsidRDefault="00486A2F" w:rsidP="00071D4D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教学系（部）主任</w:t>
      </w:r>
      <w:r w:rsidR="003B510F" w:rsidRPr="00071D4D">
        <w:rPr>
          <w:rFonts w:ascii="宋体" w:eastAsia="宋体" w:hAnsi="宋体" w:hint="eastAsia"/>
          <w:sz w:val="28"/>
          <w:szCs w:val="28"/>
        </w:rPr>
        <w:t>主持</w:t>
      </w:r>
      <w:proofErr w:type="gramStart"/>
      <w:r w:rsidR="00AF422C" w:rsidRPr="00071D4D">
        <w:rPr>
          <w:rFonts w:ascii="宋体" w:eastAsia="宋体" w:hAnsi="宋体" w:hint="eastAsia"/>
          <w:sz w:val="28"/>
          <w:szCs w:val="28"/>
        </w:rPr>
        <w:t>本</w:t>
      </w:r>
      <w:r w:rsidR="003B510F" w:rsidRPr="00071D4D">
        <w:rPr>
          <w:rFonts w:ascii="宋体" w:eastAsia="宋体" w:hAnsi="宋体" w:hint="eastAsia"/>
          <w:sz w:val="28"/>
          <w:szCs w:val="28"/>
        </w:rPr>
        <w:t>教学</w:t>
      </w:r>
      <w:proofErr w:type="gramEnd"/>
      <w:r w:rsidR="003B510F" w:rsidRPr="00071D4D">
        <w:rPr>
          <w:rFonts w:ascii="宋体" w:eastAsia="宋体" w:hAnsi="宋体" w:hint="eastAsia"/>
          <w:sz w:val="28"/>
          <w:szCs w:val="28"/>
        </w:rPr>
        <w:t>系（部）的全面工作。</w:t>
      </w:r>
      <w:r w:rsidR="006506BF" w:rsidRPr="00071D4D">
        <w:rPr>
          <w:rFonts w:ascii="宋体" w:eastAsia="宋体" w:hAnsi="宋体" w:hint="eastAsia"/>
          <w:sz w:val="28"/>
          <w:szCs w:val="28"/>
        </w:rPr>
        <w:t>在中心党委和</w:t>
      </w:r>
      <w:r w:rsidR="0027693D" w:rsidRPr="00071D4D">
        <w:rPr>
          <w:rFonts w:ascii="宋体" w:eastAsia="宋体" w:hAnsi="宋体" w:hint="eastAsia"/>
          <w:sz w:val="28"/>
          <w:szCs w:val="28"/>
        </w:rPr>
        <w:t>行政</w:t>
      </w:r>
      <w:r w:rsidR="006506BF" w:rsidRPr="00071D4D">
        <w:rPr>
          <w:rFonts w:ascii="宋体" w:eastAsia="宋体" w:hAnsi="宋体" w:hint="eastAsia"/>
          <w:sz w:val="28"/>
          <w:szCs w:val="28"/>
        </w:rPr>
        <w:t>班子的领导下，完成和落实本部门工作职责</w:t>
      </w:r>
      <w:r w:rsidR="00CA16A9" w:rsidRPr="00071D4D">
        <w:rPr>
          <w:rFonts w:ascii="宋体" w:eastAsia="宋体" w:hAnsi="宋体" w:hint="eastAsia"/>
          <w:sz w:val="28"/>
          <w:szCs w:val="28"/>
        </w:rPr>
        <w:t>。</w:t>
      </w:r>
    </w:p>
    <w:p w:rsidR="006506BF" w:rsidRPr="00071D4D" w:rsidRDefault="00CA16A9" w:rsidP="00071D4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1</w:t>
      </w:r>
      <w:r w:rsidR="006506BF" w:rsidRPr="00071D4D">
        <w:rPr>
          <w:rFonts w:ascii="宋体" w:eastAsia="宋体" w:hAnsi="宋体" w:hint="eastAsia"/>
          <w:sz w:val="28"/>
          <w:szCs w:val="28"/>
        </w:rPr>
        <w:t>.组织制定本部门工作制度，并督促、检查制度的贯彻执行；</w:t>
      </w:r>
    </w:p>
    <w:p w:rsidR="006506BF" w:rsidRPr="00071D4D" w:rsidRDefault="00CA16A9" w:rsidP="00071D4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2</w:t>
      </w:r>
      <w:r w:rsidR="006506BF" w:rsidRPr="00071D4D">
        <w:rPr>
          <w:rFonts w:ascii="宋体" w:eastAsia="宋体" w:hAnsi="宋体" w:hint="eastAsia"/>
          <w:sz w:val="28"/>
          <w:szCs w:val="28"/>
        </w:rPr>
        <w:t>.</w:t>
      </w:r>
      <w:r w:rsidR="00862CE5" w:rsidRPr="00071D4D">
        <w:rPr>
          <w:rFonts w:ascii="宋体" w:eastAsia="宋体" w:hAnsi="宋体" w:hint="eastAsia"/>
          <w:sz w:val="28"/>
          <w:szCs w:val="28"/>
        </w:rPr>
        <w:t>组织制定并实施制定本部门的工作目标、工作计划，</w:t>
      </w:r>
      <w:r w:rsidR="006506BF" w:rsidRPr="00071D4D">
        <w:rPr>
          <w:rFonts w:ascii="宋体" w:eastAsia="宋体" w:hAnsi="宋体" w:hint="eastAsia"/>
          <w:sz w:val="28"/>
          <w:szCs w:val="28"/>
        </w:rPr>
        <w:t>做好工作</w:t>
      </w:r>
      <w:r w:rsidR="006506BF" w:rsidRPr="00071D4D">
        <w:rPr>
          <w:rFonts w:ascii="宋体" w:eastAsia="宋体" w:hAnsi="宋体" w:hint="eastAsia"/>
          <w:sz w:val="28"/>
          <w:szCs w:val="28"/>
        </w:rPr>
        <w:lastRenderedPageBreak/>
        <w:t>分工和落实检查；</w:t>
      </w:r>
    </w:p>
    <w:p w:rsidR="006506BF" w:rsidRPr="00071D4D" w:rsidRDefault="00CA16A9" w:rsidP="00071D4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3</w:t>
      </w:r>
      <w:r w:rsidR="006506BF" w:rsidRPr="00071D4D">
        <w:rPr>
          <w:rFonts w:ascii="宋体" w:eastAsia="宋体" w:hAnsi="宋体" w:hint="eastAsia"/>
          <w:sz w:val="28"/>
          <w:szCs w:val="28"/>
        </w:rPr>
        <w:t>.负责本部门人员的教育、管理和考核，及时了解掌握人员思想动态，有针对性地开展政治思想工作；</w:t>
      </w:r>
    </w:p>
    <w:p w:rsidR="000142B2" w:rsidRPr="00071D4D" w:rsidRDefault="00CA16A9" w:rsidP="00071D4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4</w:t>
      </w:r>
      <w:r w:rsidR="000142B2" w:rsidRPr="00071D4D">
        <w:rPr>
          <w:rFonts w:ascii="宋体" w:eastAsia="宋体" w:hAnsi="宋体" w:hint="eastAsia"/>
          <w:sz w:val="28"/>
          <w:szCs w:val="28"/>
        </w:rPr>
        <w:t>.按照教学主管部门下达的教学计划，合理安排教师完成学校规定的授课任务。全面负责本部门教学质量管理，教学日常行政事务管理等方面的工作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F7179A" w:rsidRPr="00071D4D" w:rsidRDefault="00CA16A9" w:rsidP="00071D4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5</w:t>
      </w:r>
      <w:r w:rsidR="00F7179A" w:rsidRPr="00071D4D">
        <w:rPr>
          <w:rFonts w:ascii="宋体" w:eastAsia="宋体" w:hAnsi="宋体" w:hint="eastAsia"/>
          <w:sz w:val="28"/>
          <w:szCs w:val="28"/>
        </w:rPr>
        <w:t>.负责</w:t>
      </w:r>
      <w:proofErr w:type="gramStart"/>
      <w:r w:rsidR="00F7179A" w:rsidRPr="00071D4D">
        <w:rPr>
          <w:rFonts w:ascii="宋体" w:eastAsia="宋体" w:hAnsi="宋体" w:hint="eastAsia"/>
          <w:sz w:val="28"/>
          <w:szCs w:val="28"/>
        </w:rPr>
        <w:t>本教学</w:t>
      </w:r>
      <w:proofErr w:type="gramEnd"/>
      <w:r w:rsidR="00F7179A" w:rsidRPr="00071D4D">
        <w:rPr>
          <w:rFonts w:ascii="宋体" w:eastAsia="宋体" w:hAnsi="宋体" w:hint="eastAsia"/>
          <w:sz w:val="28"/>
          <w:szCs w:val="28"/>
        </w:rPr>
        <w:t>系（部）教科研管理工作，按照中心的发展规划和年度工作要点，主持</w:t>
      </w:r>
      <w:proofErr w:type="gramStart"/>
      <w:r w:rsidR="00F7179A" w:rsidRPr="00071D4D">
        <w:rPr>
          <w:rFonts w:ascii="宋体" w:eastAsia="宋体" w:hAnsi="宋体" w:hint="eastAsia"/>
          <w:sz w:val="28"/>
          <w:szCs w:val="28"/>
        </w:rPr>
        <w:t>本教学</w:t>
      </w:r>
      <w:proofErr w:type="gramEnd"/>
      <w:r w:rsidR="00F7179A" w:rsidRPr="00071D4D">
        <w:rPr>
          <w:rFonts w:ascii="宋体" w:eastAsia="宋体" w:hAnsi="宋体" w:hint="eastAsia"/>
          <w:sz w:val="28"/>
          <w:szCs w:val="28"/>
        </w:rPr>
        <w:t>系（部）专业建设和学科建设工作，落实中心下达的教科研任务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F7179A" w:rsidRPr="00071D4D" w:rsidRDefault="00CA16A9" w:rsidP="00071D4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6</w:t>
      </w:r>
      <w:r w:rsidR="00F7179A" w:rsidRPr="00071D4D">
        <w:rPr>
          <w:rFonts w:ascii="宋体" w:eastAsia="宋体" w:hAnsi="宋体" w:hint="eastAsia"/>
          <w:sz w:val="28"/>
          <w:szCs w:val="28"/>
        </w:rPr>
        <w:t>.负责</w:t>
      </w:r>
      <w:proofErr w:type="gramStart"/>
      <w:r w:rsidR="00F7179A" w:rsidRPr="00071D4D">
        <w:rPr>
          <w:rFonts w:ascii="宋体" w:eastAsia="宋体" w:hAnsi="宋体" w:hint="eastAsia"/>
          <w:sz w:val="28"/>
          <w:szCs w:val="28"/>
        </w:rPr>
        <w:t>本教学</w:t>
      </w:r>
      <w:proofErr w:type="gramEnd"/>
      <w:r w:rsidR="00F7179A" w:rsidRPr="00071D4D">
        <w:rPr>
          <w:rFonts w:ascii="宋体" w:eastAsia="宋体" w:hAnsi="宋体" w:hint="eastAsia"/>
          <w:sz w:val="28"/>
          <w:szCs w:val="28"/>
        </w:rPr>
        <w:t>系（部）行政、教师、班主任聘任与管理工作，师德师风建设和师资队伍建设工作。配合中心相关部门共同进行本部门教职工考核和教师职称评定工作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F7179A" w:rsidRPr="00071D4D" w:rsidRDefault="00CA16A9" w:rsidP="00071D4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7</w:t>
      </w:r>
      <w:r w:rsidR="005E10E6" w:rsidRPr="00071D4D">
        <w:rPr>
          <w:rFonts w:ascii="宋体" w:eastAsia="宋体" w:hAnsi="宋体" w:hint="eastAsia"/>
          <w:sz w:val="28"/>
          <w:szCs w:val="28"/>
        </w:rPr>
        <w:t>.</w:t>
      </w:r>
      <w:r w:rsidR="00557AD1" w:rsidRPr="00071D4D">
        <w:rPr>
          <w:rFonts w:ascii="宋体" w:eastAsia="宋体" w:hAnsi="宋体" w:hint="eastAsia"/>
          <w:sz w:val="28"/>
          <w:szCs w:val="28"/>
        </w:rPr>
        <w:t>按照中心要求负责</w:t>
      </w:r>
      <w:proofErr w:type="gramStart"/>
      <w:r w:rsidR="00557AD1" w:rsidRPr="00071D4D">
        <w:rPr>
          <w:rFonts w:ascii="宋体" w:eastAsia="宋体" w:hAnsi="宋体" w:hint="eastAsia"/>
          <w:sz w:val="28"/>
          <w:szCs w:val="28"/>
        </w:rPr>
        <w:t>本教学</w:t>
      </w:r>
      <w:proofErr w:type="gramEnd"/>
      <w:r w:rsidR="00557AD1" w:rsidRPr="00071D4D">
        <w:rPr>
          <w:rFonts w:ascii="宋体" w:eastAsia="宋体" w:hAnsi="宋体" w:hint="eastAsia"/>
          <w:sz w:val="28"/>
          <w:szCs w:val="28"/>
        </w:rPr>
        <w:t>系（部）相关业务资料的整理保管工作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6506BF" w:rsidRPr="00071D4D" w:rsidRDefault="00CA16A9" w:rsidP="00071D4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8</w:t>
      </w:r>
      <w:r w:rsidR="006506BF" w:rsidRPr="00071D4D">
        <w:rPr>
          <w:rFonts w:ascii="宋体" w:eastAsia="宋体" w:hAnsi="宋体" w:hint="eastAsia"/>
          <w:sz w:val="28"/>
          <w:szCs w:val="28"/>
        </w:rPr>
        <w:t>.组织参加与本部门工作相关的校际交流和协作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6506BF" w:rsidRPr="00071D4D" w:rsidRDefault="00CA16A9" w:rsidP="00071D4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9</w:t>
      </w:r>
      <w:r w:rsidR="006506BF" w:rsidRPr="00071D4D">
        <w:rPr>
          <w:rFonts w:ascii="宋体" w:eastAsia="宋体" w:hAnsi="宋体" w:hint="eastAsia"/>
          <w:sz w:val="28"/>
          <w:szCs w:val="28"/>
        </w:rPr>
        <w:t>.落实本部门安全和廉政责任，负责本部门的安全和廉政教育管理工作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6506BF" w:rsidRPr="00071D4D" w:rsidRDefault="00557AD1" w:rsidP="00071D4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1</w:t>
      </w:r>
      <w:r w:rsidR="00CA16A9" w:rsidRPr="00071D4D">
        <w:rPr>
          <w:rFonts w:ascii="宋体" w:eastAsia="宋体" w:hAnsi="宋体" w:hint="eastAsia"/>
          <w:sz w:val="28"/>
          <w:szCs w:val="28"/>
        </w:rPr>
        <w:t>0</w:t>
      </w:r>
      <w:r w:rsidR="006506BF" w:rsidRPr="00071D4D">
        <w:rPr>
          <w:rFonts w:ascii="宋体" w:eastAsia="宋体" w:hAnsi="宋体" w:hint="eastAsia"/>
          <w:sz w:val="28"/>
          <w:szCs w:val="28"/>
        </w:rPr>
        <w:t>.做好与中心其它部门的协调工作</w:t>
      </w:r>
      <w:r w:rsidR="009100FC" w:rsidRPr="00071D4D">
        <w:rPr>
          <w:rFonts w:ascii="宋体" w:eastAsia="宋体" w:hAnsi="宋体" w:hint="eastAsia"/>
          <w:sz w:val="28"/>
          <w:szCs w:val="28"/>
        </w:rPr>
        <w:t>；</w:t>
      </w:r>
    </w:p>
    <w:p w:rsidR="006506BF" w:rsidRDefault="00557AD1" w:rsidP="00071D4D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071D4D">
        <w:rPr>
          <w:rFonts w:ascii="宋体" w:eastAsia="宋体" w:hAnsi="宋体" w:hint="eastAsia"/>
          <w:sz w:val="28"/>
          <w:szCs w:val="28"/>
        </w:rPr>
        <w:t>1</w:t>
      </w:r>
      <w:r w:rsidR="00CA16A9" w:rsidRPr="00071D4D">
        <w:rPr>
          <w:rFonts w:ascii="宋体" w:eastAsia="宋体" w:hAnsi="宋体" w:hint="eastAsia"/>
          <w:sz w:val="28"/>
          <w:szCs w:val="28"/>
        </w:rPr>
        <w:t>1</w:t>
      </w:r>
      <w:r w:rsidR="006506BF" w:rsidRPr="00071D4D">
        <w:rPr>
          <w:rFonts w:ascii="宋体" w:eastAsia="宋体" w:hAnsi="宋体" w:hint="eastAsia"/>
          <w:sz w:val="28"/>
          <w:szCs w:val="28"/>
        </w:rPr>
        <w:t>.完成中心领导交办的临时性工作。</w:t>
      </w:r>
    </w:p>
    <w:p w:rsidR="00B264FC" w:rsidRDefault="00B264FC" w:rsidP="00071D4D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B264FC" w:rsidRPr="00071D4D" w:rsidRDefault="00B264FC" w:rsidP="00B264FC">
      <w:pPr>
        <w:jc w:val="center"/>
        <w:rPr>
          <w:rFonts w:ascii="华文中宋" w:eastAsia="华文中宋" w:hAnsi="华文中宋"/>
          <w:sz w:val="32"/>
          <w:szCs w:val="32"/>
        </w:rPr>
      </w:pPr>
      <w:r w:rsidRPr="00071D4D">
        <w:rPr>
          <w:rFonts w:ascii="华文中宋" w:eastAsia="华文中宋" w:hAnsi="华文中宋" w:hint="eastAsia"/>
          <w:sz w:val="32"/>
          <w:szCs w:val="32"/>
        </w:rPr>
        <w:t>教学系（部）</w:t>
      </w:r>
      <w:r w:rsidR="000F56B0">
        <w:rPr>
          <w:rFonts w:ascii="华文中宋" w:eastAsia="华文中宋" w:hAnsi="华文中宋" w:hint="eastAsia"/>
          <w:sz w:val="32"/>
          <w:szCs w:val="32"/>
        </w:rPr>
        <w:t>副</w:t>
      </w:r>
      <w:r w:rsidRPr="00071D4D">
        <w:rPr>
          <w:rFonts w:ascii="华文中宋" w:eastAsia="华文中宋" w:hAnsi="华文中宋" w:hint="eastAsia"/>
          <w:sz w:val="32"/>
          <w:szCs w:val="32"/>
        </w:rPr>
        <w:t>主任岗位职责</w:t>
      </w:r>
      <w:bookmarkStart w:id="0" w:name="_GoBack"/>
      <w:bookmarkEnd w:id="0"/>
    </w:p>
    <w:p w:rsidR="000F56B0" w:rsidRPr="00FA3C7F" w:rsidRDefault="000F56B0" w:rsidP="00FA3C7F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A3C7F">
        <w:rPr>
          <w:rFonts w:ascii="宋体" w:eastAsia="宋体" w:hAnsi="宋体" w:hint="eastAsia"/>
          <w:sz w:val="28"/>
          <w:szCs w:val="28"/>
        </w:rPr>
        <w:t>协助</w:t>
      </w:r>
      <w:r w:rsidRPr="00FA3C7F">
        <w:rPr>
          <w:rFonts w:ascii="宋体" w:eastAsia="宋体" w:hAnsi="宋体" w:hint="eastAsia"/>
          <w:sz w:val="28"/>
          <w:szCs w:val="28"/>
        </w:rPr>
        <w:t>本系</w:t>
      </w:r>
      <w:r w:rsidR="00FA3C7F" w:rsidRPr="00FA3C7F">
        <w:rPr>
          <w:rFonts w:ascii="宋体" w:eastAsia="宋体" w:hAnsi="宋体" w:hint="eastAsia"/>
          <w:sz w:val="28"/>
          <w:szCs w:val="28"/>
        </w:rPr>
        <w:t>（</w:t>
      </w:r>
      <w:r w:rsidRPr="00FA3C7F">
        <w:rPr>
          <w:rFonts w:ascii="宋体" w:eastAsia="宋体" w:hAnsi="宋体" w:hint="eastAsia"/>
          <w:sz w:val="28"/>
          <w:szCs w:val="28"/>
        </w:rPr>
        <w:t>部</w:t>
      </w:r>
      <w:r w:rsidR="00FA3C7F" w:rsidRPr="00FA3C7F">
        <w:rPr>
          <w:rFonts w:ascii="宋体" w:eastAsia="宋体" w:hAnsi="宋体" w:hint="eastAsia"/>
          <w:sz w:val="28"/>
          <w:szCs w:val="28"/>
        </w:rPr>
        <w:t>）</w:t>
      </w:r>
      <w:r w:rsidRPr="00FA3C7F">
        <w:rPr>
          <w:rFonts w:ascii="宋体" w:eastAsia="宋体" w:hAnsi="宋体" w:hint="eastAsia"/>
          <w:sz w:val="28"/>
          <w:szCs w:val="28"/>
        </w:rPr>
        <w:t>主任工作。主任空缺或不在位时，履行</w:t>
      </w:r>
      <w:r w:rsidR="00FA3C7F" w:rsidRPr="00FA3C7F">
        <w:rPr>
          <w:rFonts w:ascii="宋体" w:eastAsia="宋体" w:hAnsi="宋体" w:hint="eastAsia"/>
          <w:sz w:val="28"/>
          <w:szCs w:val="28"/>
        </w:rPr>
        <w:t>本系（部）</w:t>
      </w:r>
      <w:r w:rsidRPr="00FA3C7F">
        <w:rPr>
          <w:rFonts w:ascii="宋体" w:eastAsia="宋体" w:hAnsi="宋体" w:hint="eastAsia"/>
          <w:sz w:val="28"/>
          <w:szCs w:val="28"/>
        </w:rPr>
        <w:lastRenderedPageBreak/>
        <w:t>主任职责。</w:t>
      </w:r>
    </w:p>
    <w:p w:rsidR="00B264FC" w:rsidRPr="000F56B0" w:rsidRDefault="00B264FC" w:rsidP="00071D4D">
      <w:pPr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B264FC" w:rsidRPr="000F5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C30" w:rsidRDefault="00834C30" w:rsidP="00486A2F">
      <w:r>
        <w:separator/>
      </w:r>
    </w:p>
  </w:endnote>
  <w:endnote w:type="continuationSeparator" w:id="0">
    <w:p w:rsidR="00834C30" w:rsidRDefault="00834C30" w:rsidP="0048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C30" w:rsidRDefault="00834C30" w:rsidP="00486A2F">
      <w:r>
        <w:separator/>
      </w:r>
    </w:p>
  </w:footnote>
  <w:footnote w:type="continuationSeparator" w:id="0">
    <w:p w:rsidR="00834C30" w:rsidRDefault="00834C30" w:rsidP="00486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06"/>
    <w:rsid w:val="00007497"/>
    <w:rsid w:val="000142B2"/>
    <w:rsid w:val="00030417"/>
    <w:rsid w:val="00046500"/>
    <w:rsid w:val="00051D1C"/>
    <w:rsid w:val="00071D4D"/>
    <w:rsid w:val="0009314D"/>
    <w:rsid w:val="000B2E54"/>
    <w:rsid w:val="000E4FF8"/>
    <w:rsid w:val="000F56B0"/>
    <w:rsid w:val="00107165"/>
    <w:rsid w:val="0012496C"/>
    <w:rsid w:val="00130DD8"/>
    <w:rsid w:val="00144AE9"/>
    <w:rsid w:val="0015505F"/>
    <w:rsid w:val="001870FF"/>
    <w:rsid w:val="0024716E"/>
    <w:rsid w:val="0027693D"/>
    <w:rsid w:val="00332096"/>
    <w:rsid w:val="00342775"/>
    <w:rsid w:val="003716A6"/>
    <w:rsid w:val="0038210B"/>
    <w:rsid w:val="003A5675"/>
    <w:rsid w:val="003B510F"/>
    <w:rsid w:val="004801DF"/>
    <w:rsid w:val="00486A2F"/>
    <w:rsid w:val="004B242C"/>
    <w:rsid w:val="004B7BAD"/>
    <w:rsid w:val="004C2385"/>
    <w:rsid w:val="004D2906"/>
    <w:rsid w:val="004D4865"/>
    <w:rsid w:val="0052068F"/>
    <w:rsid w:val="00541DFB"/>
    <w:rsid w:val="00557AD1"/>
    <w:rsid w:val="0056129E"/>
    <w:rsid w:val="005746E5"/>
    <w:rsid w:val="005E10E6"/>
    <w:rsid w:val="005F5E8C"/>
    <w:rsid w:val="006506BF"/>
    <w:rsid w:val="006B1956"/>
    <w:rsid w:val="006B5A30"/>
    <w:rsid w:val="007908A7"/>
    <w:rsid w:val="007F3106"/>
    <w:rsid w:val="007F52BF"/>
    <w:rsid w:val="00822DB4"/>
    <w:rsid w:val="00834C30"/>
    <w:rsid w:val="00862CE5"/>
    <w:rsid w:val="00866607"/>
    <w:rsid w:val="008B7813"/>
    <w:rsid w:val="008E1780"/>
    <w:rsid w:val="009100FC"/>
    <w:rsid w:val="00956584"/>
    <w:rsid w:val="00994176"/>
    <w:rsid w:val="009949B8"/>
    <w:rsid w:val="009C7736"/>
    <w:rsid w:val="00A11EBB"/>
    <w:rsid w:val="00A35D85"/>
    <w:rsid w:val="00AF422C"/>
    <w:rsid w:val="00B264FC"/>
    <w:rsid w:val="00B6329B"/>
    <w:rsid w:val="00B821B7"/>
    <w:rsid w:val="00BE16CC"/>
    <w:rsid w:val="00C338AA"/>
    <w:rsid w:val="00C84197"/>
    <w:rsid w:val="00CA16A9"/>
    <w:rsid w:val="00CF3B79"/>
    <w:rsid w:val="00D36E53"/>
    <w:rsid w:val="00D84DA0"/>
    <w:rsid w:val="00D9336F"/>
    <w:rsid w:val="00DC7111"/>
    <w:rsid w:val="00E46AF1"/>
    <w:rsid w:val="00E6721A"/>
    <w:rsid w:val="00EA13B2"/>
    <w:rsid w:val="00EE1A55"/>
    <w:rsid w:val="00F43933"/>
    <w:rsid w:val="00F7179A"/>
    <w:rsid w:val="00F8515A"/>
    <w:rsid w:val="00FA3C7F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2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Char">
    <w:name w:val="标题 2 Char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11EBB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486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86A2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86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86A2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8419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84197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6660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86660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866607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6660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666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2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11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11EB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1EB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EBB"/>
    <w:rPr>
      <w:b/>
      <w:bCs/>
    </w:rPr>
  </w:style>
  <w:style w:type="character" w:customStyle="1" w:styleId="2Char">
    <w:name w:val="标题 2 Char"/>
    <w:basedOn w:val="a0"/>
    <w:link w:val="2"/>
    <w:uiPriority w:val="9"/>
    <w:rsid w:val="00A11E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11EBB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11EB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11EBB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486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86A2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86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86A2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8419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84197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6660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86660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866607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6660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66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5A99D-47A5-4D02-8C28-2C349F97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396</Words>
  <Characters>2258</Characters>
  <Application>Microsoft Office Word</Application>
  <DocSecurity>0</DocSecurity>
  <Lines>18</Lines>
  <Paragraphs>5</Paragraphs>
  <ScaleCrop>false</ScaleCrop>
  <Company>Sky123.Org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李倩春</dc:creator>
  <cp:lastModifiedBy>李倩春</cp:lastModifiedBy>
  <cp:revision>23</cp:revision>
  <dcterms:created xsi:type="dcterms:W3CDTF">2019-05-21T08:11:00Z</dcterms:created>
  <dcterms:modified xsi:type="dcterms:W3CDTF">2019-07-01T00:19:00Z</dcterms:modified>
</cp:coreProperties>
</file>